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TERMO DE CESSÃO NÃO-ONEROSA DE USO DE ESPAÇO FÍSICO PÚBLICO DA UNIDADE ACADÊMICA / UFOP</w:t>
      </w:r>
    </w:p>
    <w:p w:rsidR="00000000" w:rsidDel="00000000" w:rsidP="00000000" w:rsidRDefault="00000000" w:rsidRPr="00000000" w14:paraId="00000003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PROCESSO Nº ...............</w:t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TERMO DE CESSÃO Nº ..............</w:t>
      </w:r>
    </w:p>
    <w:p w:rsidR="00000000" w:rsidDel="00000000" w:rsidP="00000000" w:rsidRDefault="00000000" w:rsidRPr="00000000" w14:paraId="00000006">
      <w:pPr>
        <w:spacing w:after="120" w:before="120" w:lineRule="auto"/>
        <w:ind w:left="340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ind w:left="3402" w:firstLine="0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Termo de Cessão de Uso, a título não oneroso, de área de imóvel público que entre si celebram a Universidade Federal de Ouro Preto </w:t>
      </w:r>
      <w:r w:rsidDel="00000000" w:rsidR="00000000" w:rsidRPr="00000000">
        <w:rPr>
          <w:rFonts w:ascii="Arial" w:cs="Arial" w:eastAsia="Arial" w:hAnsi="Arial"/>
          <w:rtl w:val="0"/>
        </w:rPr>
        <w:t xml:space="preserve">e a entidade estudantil da (Unidade Acadêmica) denominada (Nome da Empresa Júnior).</w:t>
      </w:r>
    </w:p>
    <w:p w:rsidR="00000000" w:rsidDel="00000000" w:rsidP="00000000" w:rsidRDefault="00000000" w:rsidRPr="00000000" w14:paraId="00000008">
      <w:pPr>
        <w:spacing w:after="120" w:before="120" w:lineRule="auto"/>
        <w:ind w:left="340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ind w:left="340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Rule="auto"/>
        <w:ind w:right="-1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presente termo, de um lado a FUNDAÇÃO UNIVERSIDADE FEDERAL DE OURO PRETO, denominada UFOP, pessoa jurídica de direito publico, criada pelo Decreto-Lei n° 778, de 21 de agosto de 1969, inscrita no CNPJ sob o número 23.070.659/0001-10, com sede administrativa à Rua Diogo de Vasconcelos, n° 122, Bairro Pilar, nesta cidade de Ouro Preto – MG, CEP 35.400-000, por meio do(a) seu(sua) Reitor(a) legalmente constituído(a), ............................................................, portador (a) da carteira de identidade nº ....................., expedida pela SSP/........, inscrita no CPF ............................., doravante denominada CEDENTE, e a </w:t>
      </w:r>
      <w:r w:rsidDel="00000000" w:rsidR="00000000" w:rsidRPr="00000000">
        <w:rPr>
          <w:rFonts w:ascii="Arial" w:cs="Arial" w:eastAsia="Arial" w:hAnsi="Arial"/>
          <w:rtl w:val="0"/>
        </w:rPr>
        <w:t xml:space="preserve">ENTIDADE ESTUDANTIL ................................... inscrita no CNPJ/MF sob o nº ......................., doravante designada CESSIONÁRIA, neste ato representada pelo(a) Sr.(a) Presidente......................, portador(a) da carteira de identidade nº ........................., expedida pelo(a) ................... e CPF nº ..................., tendo em vista o que consta no Processo Administrativo nº ........................, resolvem celebrar o presente Termo de Cessão de Uso Não Oneroso de Imóvel, </w:t>
      </w:r>
      <w:r w:rsidDel="00000000" w:rsidR="00000000" w:rsidRPr="00000000">
        <w:rPr>
          <w:rFonts w:ascii="Arial" w:cs="Arial" w:eastAsia="Arial" w:hAnsi="Arial"/>
          <w:rtl w:val="0"/>
        </w:rPr>
        <w:t xml:space="preserve">regido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pelo Decreto-lei nº 9.760/1946, pelo Estatuto e Regimento da Universidade Federal de Ouro Preto e pelo </w:t>
      </w:r>
      <w:r w:rsidDel="00000000" w:rsidR="00000000" w:rsidRPr="00000000">
        <w:rPr>
          <w:rFonts w:ascii="Arial" w:cs="Arial" w:eastAsia="Arial" w:hAnsi="Arial"/>
          <w:rtl w:val="0"/>
        </w:rPr>
        <w:t xml:space="preserve">Regimento do Conselho da Unidade Acadêmica, mediante as cláusulas e condições a seguir enunciadas.</w:t>
      </w:r>
    </w:p>
    <w:p w:rsidR="00000000" w:rsidDel="00000000" w:rsidP="00000000" w:rsidRDefault="00000000" w:rsidRPr="00000000" w14:paraId="0000000B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Termo de Cessão de Uso, a título não oneroso, guarda inteira conformidade com a Resolução CUNI nº 2.208, de 30 de abril de 2019, da qual é parte integrante e se vincula, ainda,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à proposta da CESSIONÁRIA.</w:t>
      </w:r>
    </w:p>
    <w:p w:rsidR="00000000" w:rsidDel="00000000" w:rsidP="00000000" w:rsidRDefault="00000000" w:rsidRPr="00000000" w14:paraId="0000000C">
      <w:pPr>
        <w:widowControl w:val="0"/>
        <w:spacing w:after="240" w:before="240" w:lineRule="auto"/>
        <w:jc w:val="both"/>
        <w:rPr>
          <w:rFonts w:ascii="Arial" w:cs="Arial" w:eastAsia="Arial" w:hAnsi="Arial"/>
          <w:b w:val="1"/>
          <w:highlight w:val="lightGray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PRIMEIRA –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1.1.</w:t>
      </w:r>
      <w:r w:rsidDel="00000000" w:rsidR="00000000" w:rsidRPr="00000000">
        <w:rPr>
          <w:rFonts w:ascii="Arial" w:cs="Arial" w:eastAsia="Arial" w:hAnsi="Arial"/>
          <w:rtl w:val="0"/>
        </w:rPr>
        <w:t xml:space="preserve"> O objeto deste Termo consiste na cessão de uso, a título não oneroso, pelo CEDENTE ao CESSIONÁRIO, de uma área (sala), medindo </w:t>
      </w:r>
      <w:r w:rsidDel="00000000" w:rsidR="00000000" w:rsidRPr="00000000">
        <w:rPr>
          <w:rFonts w:ascii="Arial" w:cs="Arial" w:eastAsia="Arial" w:hAnsi="Arial"/>
          <w:rtl w:val="0"/>
        </w:rPr>
        <w:t xml:space="preserve">(inserir dimensões em 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), situada nas dependências da Unidade Acadêmica / UFOP, imóvel de propriedade da Universidade Federal de Ouro Preto.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1.2.</w:t>
      </w:r>
      <w:r w:rsidDel="00000000" w:rsidR="00000000" w:rsidRPr="00000000">
        <w:rPr>
          <w:rFonts w:ascii="Arial" w:cs="Arial" w:eastAsia="Arial" w:hAnsi="Arial"/>
          <w:rtl w:val="0"/>
        </w:rPr>
        <w:t xml:space="preserve"> A indicada cessão é d</w:t>
      </w:r>
      <w:r w:rsidDel="00000000" w:rsidR="00000000" w:rsidRPr="00000000">
        <w:rPr>
          <w:rFonts w:ascii="Arial" w:cs="Arial" w:eastAsia="Arial" w:hAnsi="Arial"/>
          <w:rtl w:val="0"/>
        </w:rPr>
        <w:t xml:space="preserve">estinada exclusivamente à instalação e ao funcionamento da CESSIONÁRIA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possibilitar </w:t>
      </w:r>
      <w:r w:rsidDel="00000000" w:rsidR="00000000" w:rsidRPr="00000000">
        <w:rPr>
          <w:rFonts w:ascii="Arial" w:cs="Arial" w:eastAsia="Arial" w:hAnsi="Arial"/>
          <w:rtl w:val="0"/>
        </w:rPr>
        <w:t xml:space="preserve">(mencionar, sucintamente, a essência dos benefícios que a utilização do espaço cedido proporcionará ao Departamento, à Unidade Acadêmica, à Universidade, aos estudantes e à sociedade de um modo geral), em conformidade com as atividades descritas no PLANO ACADÊMICO em anexo (conforme Resolução CUNI n° 2208/2019).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before="240" w:lineRule="auto"/>
        <w:jc w:val="both"/>
        <w:rPr>
          <w:rFonts w:ascii="Arial" w:cs="Arial" w:eastAsia="Arial" w:hAnsi="Arial"/>
          <w:b w:val="1"/>
          <w:highlight w:val="lightGray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SEGUNDA – DAS CONDIÇÕES ESPECIAIS DA CESSÃO DE USO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</w:t>
      </w:r>
      <w:r w:rsidDel="00000000" w:rsidR="00000000" w:rsidRPr="00000000">
        <w:rPr>
          <w:rFonts w:ascii="Arial" w:cs="Arial" w:eastAsia="Arial" w:hAnsi="Arial"/>
          <w:rtl w:val="0"/>
        </w:rPr>
        <w:t xml:space="preserve"> A presente cessão de uso obedecerá às condições especiais adiante elencadas: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2.1.1.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Aprovação prévia da CEDENTE do Plano Acadêmico da CESSIONÁRIA; </w:t>
      </w:r>
    </w:p>
    <w:p w:rsidR="00000000" w:rsidDel="00000000" w:rsidP="00000000" w:rsidRDefault="00000000" w:rsidRPr="00000000" w14:paraId="00000012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2.1.2.</w:t>
      </w:r>
      <w:r w:rsidDel="00000000" w:rsidR="00000000" w:rsidRPr="00000000">
        <w:rPr>
          <w:rFonts w:ascii="Arial" w:cs="Arial" w:eastAsia="Arial" w:hAnsi="Arial"/>
          <w:rtl w:val="0"/>
        </w:rPr>
        <w:t xml:space="preserve"> Cumprimento das normas vigentes na UFOP relacionadas ao desenvolvimento das atividades vinculadas ao objeto da cessão de uso e da utilização do imóvel;</w:t>
      </w:r>
    </w:p>
    <w:p w:rsidR="00000000" w:rsidDel="00000000" w:rsidP="00000000" w:rsidRDefault="00000000" w:rsidRPr="00000000" w14:paraId="00000013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2.1.3.</w:t>
      </w:r>
      <w:r w:rsidDel="00000000" w:rsidR="00000000" w:rsidRPr="00000000">
        <w:rPr>
          <w:rFonts w:ascii="Arial" w:cs="Arial" w:eastAsia="Arial" w:hAnsi="Arial"/>
          <w:rtl w:val="0"/>
        </w:rPr>
        <w:t xml:space="preserve"> Utilização do imóvel no horário de funcionamento das atividades acadêmicas e administrativas da </w:t>
      </w:r>
      <w:r w:rsidDel="00000000" w:rsidR="00000000" w:rsidRPr="00000000">
        <w:rPr>
          <w:rFonts w:ascii="Arial" w:cs="Arial" w:eastAsia="Arial" w:hAnsi="Arial"/>
          <w:rtl w:val="0"/>
        </w:rPr>
        <w:t xml:space="preserve">Unidade Acadêmica</w:t>
      </w:r>
      <w:r w:rsidDel="00000000" w:rsidR="00000000" w:rsidRPr="00000000">
        <w:rPr>
          <w:rFonts w:ascii="Arial" w:cs="Arial" w:eastAsia="Arial" w:hAnsi="Arial"/>
          <w:rtl w:val="0"/>
        </w:rPr>
        <w:t xml:space="preserve"> / Universidade Federal de Ouro Preto;</w:t>
      </w:r>
    </w:p>
    <w:p w:rsidR="00000000" w:rsidDel="00000000" w:rsidP="00000000" w:rsidRDefault="00000000" w:rsidRPr="00000000" w14:paraId="00000014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2.1.4.</w:t>
      </w:r>
      <w:r w:rsidDel="00000000" w:rsidR="00000000" w:rsidRPr="00000000">
        <w:rPr>
          <w:rFonts w:ascii="Arial" w:cs="Arial" w:eastAsia="Arial" w:hAnsi="Arial"/>
          <w:rtl w:val="0"/>
        </w:rPr>
        <w:t xml:space="preserve"> Exercício da citada atividade sem prejudicar a atividade fim ou o funcionamento da </w:t>
      </w:r>
      <w:r w:rsidDel="00000000" w:rsidR="00000000" w:rsidRPr="00000000">
        <w:rPr>
          <w:rFonts w:ascii="Arial" w:cs="Arial" w:eastAsia="Arial" w:hAnsi="Arial"/>
          <w:rtl w:val="0"/>
        </w:rPr>
        <w:t xml:space="preserve">Unidade Acadêmica</w:t>
      </w:r>
      <w:r w:rsidDel="00000000" w:rsidR="00000000" w:rsidRPr="00000000">
        <w:rPr>
          <w:rFonts w:ascii="Arial" w:cs="Arial" w:eastAsia="Arial" w:hAnsi="Arial"/>
          <w:rtl w:val="0"/>
        </w:rPr>
        <w:t xml:space="preserve"> / Universidade Federal de Ouro Preto;</w:t>
      </w:r>
    </w:p>
    <w:p w:rsidR="00000000" w:rsidDel="00000000" w:rsidP="00000000" w:rsidRDefault="00000000" w:rsidRPr="00000000" w14:paraId="00000015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2.1.5. </w:t>
      </w:r>
      <w:r w:rsidDel="00000000" w:rsidR="00000000" w:rsidRPr="00000000">
        <w:rPr>
          <w:rFonts w:ascii="Arial" w:cs="Arial" w:eastAsia="Arial" w:hAnsi="Arial"/>
          <w:rtl w:val="0"/>
        </w:rPr>
        <w:t xml:space="preserve">Aprovação prévia da CEDENTE para a realização de quaisquer intervenções no espaço físico a ser utilizado pela CESSIONÁRIA;</w:t>
      </w:r>
    </w:p>
    <w:p w:rsidR="00000000" w:rsidDel="00000000" w:rsidP="00000000" w:rsidRDefault="00000000" w:rsidRPr="00000000" w14:paraId="00000016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2.1.6.</w:t>
      </w:r>
      <w:r w:rsidDel="00000000" w:rsidR="00000000" w:rsidRPr="00000000">
        <w:rPr>
          <w:rFonts w:ascii="Arial" w:cs="Arial" w:eastAsia="Arial" w:hAnsi="Arial"/>
          <w:rtl w:val="0"/>
        </w:rPr>
        <w:t xml:space="preserve"> Conservação do espaço físico cedido sob responsabilidade da CESSIONÁRIA;</w:t>
      </w:r>
    </w:p>
    <w:p w:rsidR="00000000" w:rsidDel="00000000" w:rsidP="00000000" w:rsidRDefault="00000000" w:rsidRPr="00000000" w14:paraId="00000017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2.1.7. </w:t>
      </w:r>
      <w:r w:rsidDel="00000000" w:rsidR="00000000" w:rsidRPr="00000000">
        <w:rPr>
          <w:rFonts w:ascii="Arial" w:cs="Arial" w:eastAsia="Arial" w:hAnsi="Arial"/>
          <w:rtl w:val="0"/>
        </w:rPr>
        <w:t xml:space="preserve"> Necessidade de vistoria do imóvel à época da formalização da cessão de uso e quando da devolução do mesmo pela CEDENTE;</w:t>
      </w:r>
    </w:p>
    <w:p w:rsidR="00000000" w:rsidDel="00000000" w:rsidP="00000000" w:rsidRDefault="00000000" w:rsidRPr="00000000" w14:paraId="00000018">
      <w:pPr>
        <w:tabs>
          <w:tab w:val="left" w:pos="1418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2.1.8. </w:t>
      </w:r>
      <w:r w:rsidDel="00000000" w:rsidR="00000000" w:rsidRPr="00000000">
        <w:rPr>
          <w:rFonts w:ascii="Arial" w:cs="Arial" w:eastAsia="Arial" w:hAnsi="Arial"/>
          <w:rtl w:val="0"/>
        </w:rPr>
        <w:t xml:space="preserve">Fiscalização periódica por parte da CEDENTE; </w:t>
      </w:r>
    </w:p>
    <w:p w:rsidR="00000000" w:rsidDel="00000000" w:rsidP="00000000" w:rsidRDefault="00000000" w:rsidRPr="00000000" w14:paraId="00000019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2.1.9. </w:t>
      </w:r>
      <w:r w:rsidDel="00000000" w:rsidR="00000000" w:rsidRPr="00000000">
        <w:rPr>
          <w:rFonts w:ascii="Arial" w:cs="Arial" w:eastAsia="Arial" w:hAnsi="Arial"/>
          <w:rtl w:val="0"/>
        </w:rPr>
        <w:t xml:space="preserve">Vedação de ocorrência de cessão, locação ou utilização do imóvel para fim diverso do previsto 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subitem 1.2</w:t>
      </w:r>
      <w:r w:rsidDel="00000000" w:rsidR="00000000" w:rsidRPr="00000000">
        <w:rPr>
          <w:rFonts w:ascii="Arial" w:cs="Arial" w:eastAsia="Arial" w:hAnsi="Arial"/>
          <w:rtl w:val="0"/>
        </w:rPr>
        <w:t xml:space="preserve"> deste Termo;</w:t>
      </w:r>
    </w:p>
    <w:p w:rsidR="00000000" w:rsidDel="00000000" w:rsidP="00000000" w:rsidRDefault="00000000" w:rsidRPr="00000000" w14:paraId="0000001A">
      <w:pPr>
        <w:tabs>
          <w:tab w:val="left" w:pos="1418"/>
          <w:tab w:val="left" w:pos="1701"/>
          <w:tab w:val="left" w:pos="1985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2.1.10.</w:t>
      </w:r>
      <w:r w:rsidDel="00000000" w:rsidR="00000000" w:rsidRPr="00000000">
        <w:rPr>
          <w:rFonts w:ascii="Arial" w:cs="Arial" w:eastAsia="Arial" w:hAnsi="Arial"/>
          <w:rtl w:val="0"/>
        </w:rPr>
        <w:t xml:space="preserve"> Vedação de condutas e atividades consideradas lesivas ao meio ambiente;</w:t>
      </w:r>
    </w:p>
    <w:p w:rsidR="00000000" w:rsidDel="00000000" w:rsidP="00000000" w:rsidRDefault="00000000" w:rsidRPr="00000000" w14:paraId="0000001B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2.1.11.</w:t>
      </w:r>
      <w:r w:rsidDel="00000000" w:rsidR="00000000" w:rsidRPr="00000000">
        <w:rPr>
          <w:rFonts w:ascii="Arial" w:cs="Arial" w:eastAsia="Arial" w:hAnsi="Arial"/>
          <w:rtl w:val="0"/>
        </w:rPr>
        <w:t xml:space="preserve"> Precariedade da cessão, que poderá ser revogada a qualquer tempo, havendo interesse da </w:t>
      </w:r>
      <w:r w:rsidDel="00000000" w:rsidR="00000000" w:rsidRPr="00000000">
        <w:rPr>
          <w:rFonts w:ascii="Arial" w:cs="Arial" w:eastAsia="Arial" w:hAnsi="Arial"/>
          <w:rtl w:val="0"/>
        </w:rPr>
        <w:t xml:space="preserve">Unidade Acadêmica / </w:t>
      </w: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de Ouro Preto, independentemente de indenização; </w:t>
      </w:r>
    </w:p>
    <w:p w:rsidR="00000000" w:rsidDel="00000000" w:rsidP="00000000" w:rsidRDefault="00000000" w:rsidRPr="00000000" w14:paraId="0000001C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2.1.12</w:t>
      </w:r>
      <w:r w:rsidDel="00000000" w:rsidR="00000000" w:rsidRPr="00000000">
        <w:rPr>
          <w:rFonts w:ascii="Arial" w:cs="Arial" w:eastAsia="Arial" w:hAnsi="Arial"/>
          <w:rtl w:val="0"/>
        </w:rPr>
        <w:t xml:space="preserve">. Reversão da área constituinte da presente cessão de uso, ao término da vigência deste Termo, independentemente de ato especial;</w:t>
      </w:r>
    </w:p>
    <w:p w:rsidR="00000000" w:rsidDel="00000000" w:rsidP="00000000" w:rsidRDefault="00000000" w:rsidRPr="00000000" w14:paraId="0000001D">
      <w:pPr>
        <w:tabs>
          <w:tab w:val="left" w:pos="1418"/>
          <w:tab w:val="left" w:pos="1701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2.1.13. </w:t>
      </w:r>
      <w:r w:rsidDel="00000000" w:rsidR="00000000" w:rsidRPr="00000000">
        <w:rPr>
          <w:rFonts w:ascii="Arial" w:cs="Arial" w:eastAsia="Arial" w:hAnsi="Arial"/>
          <w:rtl w:val="0"/>
        </w:rPr>
        <w:t xml:space="preserve">Restituição da ora cedida área do imóvel, em perfeito estado de conservação.</w:t>
      </w:r>
    </w:p>
    <w:p w:rsidR="00000000" w:rsidDel="00000000" w:rsidP="00000000" w:rsidRDefault="00000000" w:rsidRPr="00000000" w14:paraId="0000001E">
      <w:pPr>
        <w:widowControl w:val="0"/>
        <w:spacing w:after="240" w:before="240" w:lineRule="auto"/>
        <w:jc w:val="both"/>
        <w:rPr>
          <w:rFonts w:ascii="Arial" w:cs="Arial" w:eastAsia="Arial" w:hAnsi="Arial"/>
          <w:b w:val="1"/>
          <w:highlight w:val="lightGray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TERCEIRA - DAS OBRIGAÇÕES DA 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3.1.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CEDENTE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obriga-se a: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3.1.1.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Ceder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mencionada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área do imóvel à CESSIONÁRIA, para a finalidade indicada 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subitem 1.2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deste Termo;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3.1.2.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Diligenciar todas as providências para apuração e, se necessário for, para a punição, caso o CESSIONÁRIO descumpra qualquer obrigação assumida no âmbito deste Termo;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3.1.3.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Realizar o acompanhamento da utilização do bem cedido ao CESSIONÁRIO.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3.1.4.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Manter o devido registro da Entidade Estudantil.</w:t>
      </w:r>
    </w:p>
    <w:p w:rsidR="00000000" w:rsidDel="00000000" w:rsidP="00000000" w:rsidRDefault="00000000" w:rsidRPr="00000000" w14:paraId="00000024">
      <w:pPr>
        <w:widowControl w:val="0"/>
        <w:spacing w:after="240" w:before="240" w:lineRule="auto"/>
        <w:jc w:val="both"/>
        <w:rPr>
          <w:rFonts w:ascii="Arial" w:cs="Arial" w:eastAsia="Arial" w:hAnsi="Arial"/>
          <w:b w:val="1"/>
          <w:highlight w:val="lightGray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QUARTA – DAS OBRIGAÇÕES DA CESSIONÁRIA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</w:t>
      </w:r>
      <w:r w:rsidDel="00000000" w:rsidR="00000000" w:rsidRPr="00000000">
        <w:rPr>
          <w:rFonts w:ascii="Arial" w:cs="Arial" w:eastAsia="Arial" w:hAnsi="Arial"/>
          <w:rtl w:val="0"/>
        </w:rPr>
        <w:t xml:space="preserve"> A CESSIONÁRIA obriga-se a: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1.1.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Utilizar a área cedida, exclusivamente, na finalidade definida 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subitem 1.2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e nas condições da Cláusula Segunda deste Termo;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4.1.2.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Permitir o acesso dos diretores e estudantes associados da CESSIONÁRIA às suas dependências, para o exercício de suas atividades acadêmicas e administrativas;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4.1.3.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Arcar com o ônus do mobiliário necessário ao perfeito funcionamento da sua atividade, bem como suas substituições, na manutenção e sua segurança durante o período de vigência do presente termo;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4.1.4.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Obter licenças, alvarás, autorizações etc, junto às autoridades competentes, necessárias ao funcionamento da atividade de apoio a que a presente cessão de uso se destina;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4.1.5.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Responder pelos gastos com o consumo de energia elétrica, mediante rateio calculado pela média de consumo mensal a ser inferida pela UFOP.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4.1.6.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Manter o imóvel em perfeito estado de conservação, bem como o regular funcionamento de suas partes elétricas, hidráulicas e sanitárias, responsabilizando-se pelo cumprimento de exigências da legislação municipal, no que couber;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4.1.7.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Cumprir com as obrigações legais relativas a encargos fiscais, trabalhistas, sociais, previdenciários, civis e comerciais que incidam sobre a atividade de apoio vinculada à mencionada cessão de uso, eximindo a CEDENTE de quaisquer dessas responsabilidades;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4.1.8. </w:t>
      </w:r>
      <w:r w:rsidDel="00000000" w:rsidR="00000000" w:rsidRPr="00000000">
        <w:rPr>
          <w:rFonts w:ascii="Arial" w:cs="Arial" w:eastAsia="Arial" w:hAnsi="Arial"/>
          <w:rtl w:val="0"/>
        </w:rPr>
        <w:t xml:space="preserve">Manter durante toda a vigência deste Termo, em compatibilidade com as obrigações assumidas, todas as condições de habilitação e qualificação exigidas para definição do seu nome como beneficiária da indicada cessão de uso do bem;</w:t>
      </w:r>
    </w:p>
    <w:p w:rsidR="00000000" w:rsidDel="00000000" w:rsidP="00000000" w:rsidRDefault="00000000" w:rsidRPr="00000000" w14:paraId="0000002E">
      <w:pPr>
        <w:widowControl w:val="0"/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4.1.9. </w:t>
      </w:r>
      <w:r w:rsidDel="00000000" w:rsidR="00000000" w:rsidRPr="00000000">
        <w:rPr>
          <w:rFonts w:ascii="Arial" w:cs="Arial" w:eastAsia="Arial" w:hAnsi="Arial"/>
          <w:rtl w:val="0"/>
        </w:rPr>
        <w:t xml:space="preserve">Atender todas as exigências legais decorrentes do uso do imóvel, tanto nas esferas cível e penal, quanto administrativas;</w:t>
      </w:r>
    </w:p>
    <w:p w:rsidR="00000000" w:rsidDel="00000000" w:rsidP="00000000" w:rsidRDefault="00000000" w:rsidRPr="00000000" w14:paraId="0000002F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4.1.10. </w:t>
      </w:r>
      <w:r w:rsidDel="00000000" w:rsidR="00000000" w:rsidRPr="00000000">
        <w:rPr>
          <w:rFonts w:ascii="Arial" w:cs="Arial" w:eastAsia="Arial" w:hAnsi="Arial"/>
          <w:rtl w:val="0"/>
        </w:rPr>
        <w:t xml:space="preserve">Cumprir com as disposições dos regulamentos internos da </w:t>
      </w:r>
      <w:r w:rsidDel="00000000" w:rsidR="00000000" w:rsidRPr="00000000">
        <w:rPr>
          <w:rFonts w:ascii="Arial" w:cs="Arial" w:eastAsia="Arial" w:hAnsi="Arial"/>
          <w:rtl w:val="0"/>
        </w:rPr>
        <w:t xml:space="preserve">Unidade Acadêmica</w:t>
      </w:r>
      <w:r w:rsidDel="00000000" w:rsidR="00000000" w:rsidRPr="00000000">
        <w:rPr>
          <w:rFonts w:ascii="Arial" w:cs="Arial" w:eastAsia="Arial" w:hAnsi="Arial"/>
          <w:rtl w:val="0"/>
        </w:rPr>
        <w:t xml:space="preserve"> e da Universidade Federal de Ouro Preto;</w:t>
      </w:r>
    </w:p>
    <w:p w:rsidR="00000000" w:rsidDel="00000000" w:rsidP="00000000" w:rsidRDefault="00000000" w:rsidRPr="00000000" w14:paraId="00000030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4.1.11. </w:t>
      </w:r>
      <w:r w:rsidDel="00000000" w:rsidR="00000000" w:rsidRPr="00000000">
        <w:rPr>
          <w:rFonts w:ascii="Arial" w:cs="Arial" w:eastAsia="Arial" w:hAnsi="Arial"/>
          <w:rtl w:val="0"/>
        </w:rPr>
        <w:t xml:space="preserve">Não usar o nome da CEDENTE para aquisição de bens, assim como para contratar serviços;</w:t>
      </w:r>
    </w:p>
    <w:p w:rsidR="00000000" w:rsidDel="00000000" w:rsidP="00000000" w:rsidRDefault="00000000" w:rsidRPr="00000000" w14:paraId="00000031">
      <w:pPr>
        <w:widowControl w:val="0"/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4.1.12. </w:t>
      </w:r>
      <w:r w:rsidDel="00000000" w:rsidR="00000000" w:rsidRPr="00000000">
        <w:rPr>
          <w:rFonts w:ascii="Arial" w:cs="Arial" w:eastAsia="Arial" w:hAnsi="Arial"/>
          <w:rtl w:val="0"/>
        </w:rPr>
        <w:t xml:space="preserve">Arcar com a responsabilidade civil por todos e quaisquer danos materiais e morais causados, dolosa ou culposamente, à CEDENTE ou a terceiros, por ação ou omissão dos diretores da entidade, prepostos ou representantes bem como dos seus associados;</w:t>
      </w:r>
    </w:p>
    <w:p w:rsidR="00000000" w:rsidDel="00000000" w:rsidP="00000000" w:rsidRDefault="00000000" w:rsidRPr="00000000" w14:paraId="00000032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4.1.13. </w:t>
      </w:r>
      <w:r w:rsidDel="00000000" w:rsidR="00000000" w:rsidRPr="00000000">
        <w:rPr>
          <w:rFonts w:ascii="Arial" w:cs="Arial" w:eastAsia="Arial" w:hAnsi="Arial"/>
          <w:rtl w:val="0"/>
        </w:rPr>
        <w:t xml:space="preserve">Manter as instalações da área cedida em perfeito estado de conservação;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4.1.14.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Permitir a atuação das autoridades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Unidade Acadêmica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/ Universidade Federal de Ouro Preto que venham a fiscalizar as obrigações legais da CESSIONÁRIA, acolhendo as observações e exigências que por elas venham a ser feitas;</w:t>
      </w:r>
    </w:p>
    <w:p w:rsidR="00000000" w:rsidDel="00000000" w:rsidP="00000000" w:rsidRDefault="00000000" w:rsidRPr="00000000" w14:paraId="00000034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4.1.15. </w:t>
      </w:r>
      <w:r w:rsidDel="00000000" w:rsidR="00000000" w:rsidRPr="00000000">
        <w:rPr>
          <w:rFonts w:ascii="Arial" w:cs="Arial" w:eastAsia="Arial" w:hAnsi="Arial"/>
          <w:rtl w:val="0"/>
        </w:rPr>
        <w:t xml:space="preserve">Não transferir a terceiros, sob nenhuma hipótese ou pretexto, nem mesmo parcialmente, as obrigações assumidas.</w:t>
      </w:r>
    </w:p>
    <w:p w:rsidR="00000000" w:rsidDel="00000000" w:rsidP="00000000" w:rsidRDefault="00000000" w:rsidRPr="00000000" w14:paraId="00000035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4.1.16. </w:t>
      </w:r>
      <w:r w:rsidDel="00000000" w:rsidR="00000000" w:rsidRPr="00000000">
        <w:rPr>
          <w:rFonts w:ascii="Arial" w:cs="Arial" w:eastAsia="Arial" w:hAnsi="Arial"/>
          <w:rtl w:val="0"/>
        </w:rPr>
        <w:t xml:space="preserve">Enviar à Diretoria da </w:t>
      </w:r>
      <w:r w:rsidDel="00000000" w:rsidR="00000000" w:rsidRPr="00000000">
        <w:rPr>
          <w:rFonts w:ascii="Arial" w:cs="Arial" w:eastAsia="Arial" w:hAnsi="Arial"/>
          <w:rtl w:val="0"/>
        </w:rPr>
        <w:t xml:space="preserve">Unidade Acadêmica</w:t>
      </w:r>
      <w:r w:rsidDel="00000000" w:rsidR="00000000" w:rsidRPr="00000000">
        <w:rPr>
          <w:rFonts w:ascii="Arial" w:cs="Arial" w:eastAsia="Arial" w:hAnsi="Arial"/>
          <w:rtl w:val="0"/>
        </w:rPr>
        <w:t xml:space="preserve"> o RELATÓRIO ANUAL DE ATIVIDADES conforme as diretrizes institucionais;</w:t>
      </w:r>
    </w:p>
    <w:p w:rsidR="00000000" w:rsidDel="00000000" w:rsidP="00000000" w:rsidRDefault="00000000" w:rsidRPr="00000000" w14:paraId="00000036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4.1.17. </w:t>
      </w:r>
      <w:r w:rsidDel="00000000" w:rsidR="00000000" w:rsidRPr="00000000">
        <w:rPr>
          <w:rFonts w:ascii="Arial" w:cs="Arial" w:eastAsia="Arial" w:hAnsi="Arial"/>
          <w:rtl w:val="0"/>
        </w:rPr>
        <w:t xml:space="preserve">Cumprir, no que couber, o protocolo de Segurança de Atividades Acadêmicas da UFOP nos eventos realizados pela CESSIONÁRIA;</w:t>
      </w:r>
    </w:p>
    <w:p w:rsidR="00000000" w:rsidDel="00000000" w:rsidP="00000000" w:rsidRDefault="00000000" w:rsidRPr="00000000" w14:paraId="00000037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4.1.18. </w:t>
      </w:r>
      <w:r w:rsidDel="00000000" w:rsidR="00000000" w:rsidRPr="00000000">
        <w:rPr>
          <w:rFonts w:ascii="Arial" w:cs="Arial" w:eastAsia="Arial" w:hAnsi="Arial"/>
          <w:rtl w:val="0"/>
        </w:rPr>
        <w:t xml:space="preserve">Cumprir, no que couber, o protocolo de Cerimonial Público da UFOP nos eventos realizados pela CESSIONÁRIA;</w:t>
      </w:r>
    </w:p>
    <w:p w:rsidR="00000000" w:rsidDel="00000000" w:rsidP="00000000" w:rsidRDefault="00000000" w:rsidRPr="00000000" w14:paraId="00000038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4.1.19. </w:t>
      </w:r>
      <w:r w:rsidDel="00000000" w:rsidR="00000000" w:rsidRPr="00000000">
        <w:rPr>
          <w:rFonts w:ascii="Arial" w:cs="Arial" w:eastAsia="Arial" w:hAnsi="Arial"/>
          <w:rtl w:val="0"/>
        </w:rPr>
        <w:t xml:space="preserve">Mencionar o agradecimento à CEDENTE (</w:t>
      </w:r>
      <w:r w:rsidDel="00000000" w:rsidR="00000000" w:rsidRPr="00000000">
        <w:rPr>
          <w:rFonts w:ascii="Arial" w:cs="Arial" w:eastAsia="Arial" w:hAnsi="Arial"/>
          <w:rtl w:val="0"/>
        </w:rPr>
        <w:t xml:space="preserve">Unidade Acadêmica</w:t>
      </w:r>
      <w:r w:rsidDel="00000000" w:rsidR="00000000" w:rsidRPr="00000000">
        <w:rPr>
          <w:rFonts w:ascii="Arial" w:cs="Arial" w:eastAsia="Arial" w:hAnsi="Arial"/>
          <w:rtl w:val="0"/>
        </w:rPr>
        <w:t xml:space="preserve"> / UFOP) pelo apoio recebido nos eventos realizados pela CESSIONÁRIA;</w:t>
      </w:r>
    </w:p>
    <w:p w:rsidR="00000000" w:rsidDel="00000000" w:rsidP="00000000" w:rsidRDefault="00000000" w:rsidRPr="00000000" w14:paraId="00000039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4.1.20. </w:t>
      </w:r>
      <w:r w:rsidDel="00000000" w:rsidR="00000000" w:rsidRPr="00000000">
        <w:rPr>
          <w:rFonts w:ascii="Arial" w:cs="Arial" w:eastAsia="Arial" w:hAnsi="Arial"/>
          <w:rtl w:val="0"/>
        </w:rPr>
        <w:t xml:space="preserve">Incluir em todas as peças publicitárias a logomarca da CEDENTE (</w:t>
      </w:r>
      <w:r w:rsidDel="00000000" w:rsidR="00000000" w:rsidRPr="00000000">
        <w:rPr>
          <w:rFonts w:ascii="Arial" w:cs="Arial" w:eastAsia="Arial" w:hAnsi="Arial"/>
          <w:rtl w:val="0"/>
        </w:rPr>
        <w:t xml:space="preserve">Unidade Acadêmica / UFOP) como apoio institucional;</w:t>
      </w:r>
    </w:p>
    <w:p w:rsidR="00000000" w:rsidDel="00000000" w:rsidP="00000000" w:rsidRDefault="00000000" w:rsidRPr="00000000" w14:paraId="0000003A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4.1.21</w:t>
      </w:r>
      <w:r w:rsidDel="00000000" w:rsidR="00000000" w:rsidRPr="00000000">
        <w:rPr>
          <w:rFonts w:ascii="Arial" w:cs="Arial" w:eastAsia="Arial" w:hAnsi="Arial"/>
          <w:rtl w:val="0"/>
        </w:rPr>
        <w:t xml:space="preserve">. Informar à Diretoria da Unidade Acadêmica quando da sua saída do imóvel.</w:t>
      </w:r>
    </w:p>
    <w:p w:rsidR="00000000" w:rsidDel="00000000" w:rsidP="00000000" w:rsidRDefault="00000000" w:rsidRPr="00000000" w14:paraId="0000003B">
      <w:pPr>
        <w:pStyle w:val="Heading6"/>
        <w:spacing w:after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CLÁUSULA QUINTA – DAS BENFEITORIAS</w:t>
      </w:r>
    </w:p>
    <w:p w:rsidR="00000000" w:rsidDel="00000000" w:rsidP="00000000" w:rsidRDefault="00000000" w:rsidRPr="00000000" w14:paraId="0000003C">
      <w:pPr>
        <w:pStyle w:val="Heading6"/>
        <w:spacing w:after="120" w:before="120" w:line="276" w:lineRule="auto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Se houver necessidade de realizar benfeitorias ou alteração no espaço físico do local, o CESSIONÁRIO submeterá previamente o projeto à aprovação da PRECAM/PROPLAD da UFOP, que poderá anuir ou não com a sua execução.</w:t>
      </w:r>
    </w:p>
    <w:p w:rsidR="00000000" w:rsidDel="00000000" w:rsidP="00000000" w:rsidRDefault="00000000" w:rsidRPr="00000000" w14:paraId="0000003D">
      <w:pPr>
        <w:pStyle w:val="Heading6"/>
        <w:spacing w:after="120" w:before="120" w:line="276" w:lineRule="auto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5.2.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Caso sejam autorizadas benfeitorias ou alteração no espaço físico do local, a Coordenadoria de Materiais e Patrimônio (CMAP) deverá ser comunicada, em caso de autorização aprovada.</w:t>
      </w:r>
    </w:p>
    <w:p w:rsidR="00000000" w:rsidDel="00000000" w:rsidP="00000000" w:rsidRDefault="00000000" w:rsidRPr="00000000" w14:paraId="0000003E">
      <w:pPr>
        <w:pStyle w:val="Heading6"/>
        <w:spacing w:after="120" w:before="120" w:line="276" w:lineRule="auto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5.3.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A UFOP não indenizará quaisquer benfeitorias realizadas em decorrência da presente cessão.</w:t>
      </w:r>
    </w:p>
    <w:p w:rsidR="00000000" w:rsidDel="00000000" w:rsidP="00000000" w:rsidRDefault="00000000" w:rsidRPr="00000000" w14:paraId="0000003F">
      <w:pPr>
        <w:pStyle w:val="Heading6"/>
        <w:spacing w:after="120" w:before="120" w:line="276" w:lineRule="auto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5.4.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Em caso de revogação deste Termo, as instalações e benfeitorias existentes na área do imóvel, serão incorporadas ao patrimônio da UFOP, sem nenhum tipo de ressarcimento para o CESSIONÁRIO.</w:t>
      </w:r>
    </w:p>
    <w:p w:rsidR="00000000" w:rsidDel="00000000" w:rsidP="00000000" w:rsidRDefault="00000000" w:rsidRPr="00000000" w14:paraId="00000040">
      <w:pPr>
        <w:pStyle w:val="Heading6"/>
        <w:spacing w:after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CLÁUSULA SEXTA – DOS BENS MÓVEIS ADQUIRIDOS</w:t>
      </w:r>
    </w:p>
    <w:p w:rsidR="00000000" w:rsidDel="00000000" w:rsidP="00000000" w:rsidRDefault="00000000" w:rsidRPr="00000000" w14:paraId="00000041">
      <w:pPr>
        <w:pStyle w:val="Heading6"/>
        <w:spacing w:after="120" w:before="120" w:line="276" w:lineRule="auto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6.1.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No caso de revogação do presente Termo, todos os bens móveis e utensílios adquiridos pelo CESSIONÁRIO durante o tempo de vigência deste contrato pertencerão ao adquirente não tendo, portanto, a UFOP nenhum direito sobre esses.</w:t>
      </w:r>
    </w:p>
    <w:p w:rsidR="00000000" w:rsidDel="00000000" w:rsidP="00000000" w:rsidRDefault="00000000" w:rsidRPr="00000000" w14:paraId="00000042">
      <w:pPr>
        <w:pStyle w:val="Heading6"/>
        <w:spacing w:after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CLÁUSULA SÉTIMA – DA VIGÊNCIA E DA RENOVAÇÃO</w:t>
      </w:r>
    </w:p>
    <w:p w:rsidR="00000000" w:rsidDel="00000000" w:rsidP="00000000" w:rsidRDefault="00000000" w:rsidRPr="00000000" w14:paraId="00000043">
      <w:pPr>
        <w:widowControl w:val="0"/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7.1.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Este Termo terá vigência de 01 (um) ano, podendo ser renovado por até 5 (cinco) anos, contado a partir da data de sua assinatura. </w:t>
      </w:r>
    </w:p>
    <w:p w:rsidR="00000000" w:rsidDel="00000000" w:rsidP="00000000" w:rsidRDefault="00000000" w:rsidRPr="00000000" w14:paraId="00000044">
      <w:pPr>
        <w:widowControl w:val="0"/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7.2.</w:t>
      </w:r>
      <w:r w:rsidDel="00000000" w:rsidR="00000000" w:rsidRPr="00000000">
        <w:rPr>
          <w:rFonts w:ascii="Arial" w:cs="Arial" w:eastAsia="Arial" w:hAnsi="Arial"/>
          <w:rtl w:val="0"/>
        </w:rPr>
        <w:t xml:space="preserve"> O prazo poderá ser prorrogado, a critério das partes, por igual período, mediante a obtenção da DARI (Declaração Anual de Reconhecimento Institucional) pela </w:t>
      </w:r>
      <w:r w:rsidDel="00000000" w:rsidR="00000000" w:rsidRPr="00000000">
        <w:rPr>
          <w:rFonts w:ascii="Arial" w:cs="Arial" w:eastAsia="Arial" w:hAnsi="Arial"/>
          <w:rtl w:val="0"/>
        </w:rPr>
        <w:t xml:space="preserve">Entidade Estudantil e por meio de correspondentes ajustes ao Termo. </w:t>
      </w:r>
    </w:p>
    <w:p w:rsidR="00000000" w:rsidDel="00000000" w:rsidP="00000000" w:rsidRDefault="00000000" w:rsidRPr="00000000" w14:paraId="00000045">
      <w:pPr>
        <w:widowControl w:val="0"/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7.3.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a renovação do Termo de Cessão a CESSIONÁRIA deverá ter o Relatório Anual de Atividades aprovado pela CEDENTE;</w:t>
      </w:r>
    </w:p>
    <w:p w:rsidR="00000000" w:rsidDel="00000000" w:rsidP="00000000" w:rsidRDefault="00000000" w:rsidRPr="00000000" w14:paraId="00000046">
      <w:pPr>
        <w:widowControl w:val="0"/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7.4.</w:t>
      </w:r>
      <w:r w:rsidDel="00000000" w:rsidR="00000000" w:rsidRPr="00000000">
        <w:rPr>
          <w:rFonts w:ascii="Arial" w:cs="Arial" w:eastAsia="Arial" w:hAnsi="Arial"/>
          <w:rtl w:val="0"/>
        </w:rPr>
        <w:t xml:space="preserve"> No ato da renovação do Termo de Cessão o CESSIONÁRIO deverá apresentar a DARI renovada, aprovada pelo CEDENTE. A DARI, devidamente renovada, será expedida pela Central de Empresas Juniores (CEJ) e deverá ser apresentada para o CEDENTE , que aprovará o documento e procederá a renovação do Termo de Cessão.</w:t>
      </w:r>
    </w:p>
    <w:p w:rsidR="00000000" w:rsidDel="00000000" w:rsidP="00000000" w:rsidRDefault="00000000" w:rsidRPr="00000000" w14:paraId="00000047">
      <w:pPr>
        <w:widowControl w:val="0"/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7.5.</w:t>
      </w:r>
      <w:r w:rsidDel="00000000" w:rsidR="00000000" w:rsidRPr="00000000">
        <w:rPr>
          <w:rFonts w:ascii="Arial" w:cs="Arial" w:eastAsia="Arial" w:hAnsi="Arial"/>
          <w:rtl w:val="0"/>
        </w:rPr>
        <w:t xml:space="preserve"> Este termo poderá ser rescindido antes do prazo de 01 (um) ano, caso a Entidade Estudantil tenha sua DARI expirada em período anterior ao tempo de vigência do termo, e não tenha cumprido os atos para sua renovação.</w:t>
      </w:r>
    </w:p>
    <w:p w:rsidR="00000000" w:rsidDel="00000000" w:rsidP="00000000" w:rsidRDefault="00000000" w:rsidRPr="00000000" w14:paraId="00000048">
      <w:pPr>
        <w:widowControl w:val="0"/>
        <w:spacing w:after="240" w:before="240" w:lineRule="auto"/>
        <w:jc w:val="both"/>
        <w:rPr>
          <w:rFonts w:ascii="Arial" w:cs="Arial" w:eastAsia="Arial" w:hAnsi="Arial"/>
          <w:b w:val="1"/>
          <w:highlight w:val="lightGray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OITAVA - DA FISCALIZAÇÃO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1985"/>
        </w:tabs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8.1. </w:t>
      </w:r>
      <w:r w:rsidDel="00000000" w:rsidR="00000000" w:rsidRPr="00000000">
        <w:rPr>
          <w:rFonts w:ascii="Arial" w:cs="Arial" w:eastAsia="Arial" w:hAnsi="Arial"/>
          <w:rtl w:val="0"/>
        </w:rPr>
        <w:t xml:space="preserve">A CEDENTE,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por meio de servidor </w:t>
      </w:r>
      <w:r w:rsidDel="00000000" w:rsidR="00000000" w:rsidRPr="00000000">
        <w:rPr>
          <w:rFonts w:ascii="Arial" w:cs="Arial" w:eastAsia="Arial" w:hAnsi="Arial"/>
          <w:rtl w:val="0"/>
        </w:rPr>
        <w:t xml:space="preserve">designado, acompanhará e fiscalizará a execução do presente Termo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4A">
      <w:pPr>
        <w:tabs>
          <w:tab w:val="left" w:pos="1985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8.2. </w:t>
      </w:r>
      <w:r w:rsidDel="00000000" w:rsidR="00000000" w:rsidRPr="00000000">
        <w:rPr>
          <w:rFonts w:ascii="Arial" w:cs="Arial" w:eastAsia="Arial" w:hAnsi="Arial"/>
          <w:rtl w:val="0"/>
        </w:rPr>
        <w:t xml:space="preserve">O representante da Administração anotará, em registro próprio, todas as ocorrências relacionadas com a execução deste Termo, determinando o que for necessário à regularização de eventuais falhas ou irregularidades.</w:t>
      </w:r>
    </w:p>
    <w:p w:rsidR="00000000" w:rsidDel="00000000" w:rsidP="00000000" w:rsidRDefault="00000000" w:rsidRPr="00000000" w14:paraId="0000004B">
      <w:pPr>
        <w:tabs>
          <w:tab w:val="left" w:pos="1985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8.3. </w:t>
      </w:r>
      <w:r w:rsidDel="00000000" w:rsidR="00000000" w:rsidRPr="00000000">
        <w:rPr>
          <w:rFonts w:ascii="Arial" w:cs="Arial" w:eastAsia="Arial" w:hAnsi="Arial"/>
          <w:rtl w:val="0"/>
        </w:rPr>
        <w:t xml:space="preserve">As decisões e providências que ultrapassarem a competência daquele representante deverão ser solicitadas a seus superiores, em tempo hábil, para a adoção das medidas convenientes.</w:t>
      </w:r>
    </w:p>
    <w:p w:rsidR="00000000" w:rsidDel="00000000" w:rsidP="00000000" w:rsidRDefault="00000000" w:rsidRPr="00000000" w14:paraId="0000004C">
      <w:pPr>
        <w:tabs>
          <w:tab w:val="left" w:pos="1985"/>
        </w:tabs>
        <w:spacing w:after="240" w:before="240" w:lineRule="auto"/>
        <w:jc w:val="both"/>
        <w:rPr>
          <w:rFonts w:ascii="Arial" w:cs="Arial" w:eastAsia="Arial" w:hAnsi="Arial"/>
          <w:b w:val="1"/>
          <w:highlight w:val="lightGray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NONA – DAS INFRAÇÕES E SANÇÕES ADMINISTRATIVAS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1418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9.1. </w:t>
      </w:r>
      <w:r w:rsidDel="00000000" w:rsidR="00000000" w:rsidRPr="00000000">
        <w:rPr>
          <w:rFonts w:ascii="Arial" w:cs="Arial" w:eastAsia="Arial" w:hAnsi="Arial"/>
          <w:rtl w:val="0"/>
        </w:rPr>
        <w:t xml:space="preserve">A CESSIONÁRIA cometerá infração administrativa se:</w:t>
      </w:r>
    </w:p>
    <w:p w:rsidR="00000000" w:rsidDel="00000000" w:rsidP="00000000" w:rsidRDefault="00000000" w:rsidRPr="00000000" w14:paraId="0000004E">
      <w:pPr>
        <w:tabs>
          <w:tab w:val="left" w:pos="1418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9.1.1. </w:t>
      </w:r>
      <w:r w:rsidDel="00000000" w:rsidR="00000000" w:rsidRPr="00000000">
        <w:rPr>
          <w:rFonts w:ascii="Arial" w:cs="Arial" w:eastAsia="Arial" w:hAnsi="Arial"/>
          <w:rtl w:val="0"/>
        </w:rPr>
        <w:t xml:space="preserve">Não executar total ou parcialmente o presente Termo;</w:t>
      </w:r>
    </w:p>
    <w:p w:rsidR="00000000" w:rsidDel="00000000" w:rsidP="00000000" w:rsidRDefault="00000000" w:rsidRPr="00000000" w14:paraId="0000004F">
      <w:pPr>
        <w:tabs>
          <w:tab w:val="left" w:pos="1418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9.1.2. </w:t>
      </w:r>
      <w:r w:rsidDel="00000000" w:rsidR="00000000" w:rsidRPr="00000000">
        <w:rPr>
          <w:rFonts w:ascii="Arial" w:cs="Arial" w:eastAsia="Arial" w:hAnsi="Arial"/>
          <w:rtl w:val="0"/>
        </w:rPr>
        <w:t xml:space="preserve">Comportar-se de modo inidôneo;</w:t>
      </w:r>
    </w:p>
    <w:p w:rsidR="00000000" w:rsidDel="00000000" w:rsidP="00000000" w:rsidRDefault="00000000" w:rsidRPr="00000000" w14:paraId="00000050">
      <w:pPr>
        <w:tabs>
          <w:tab w:val="left" w:pos="1418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9.1.3. </w:t>
      </w:r>
      <w:r w:rsidDel="00000000" w:rsidR="00000000" w:rsidRPr="00000000">
        <w:rPr>
          <w:rFonts w:ascii="Arial" w:cs="Arial" w:eastAsia="Arial" w:hAnsi="Arial"/>
          <w:rtl w:val="0"/>
        </w:rPr>
        <w:t xml:space="preserve">Cometer fraude fiscal;</w:t>
      </w:r>
    </w:p>
    <w:p w:rsidR="00000000" w:rsidDel="00000000" w:rsidP="00000000" w:rsidRDefault="00000000" w:rsidRPr="00000000" w14:paraId="00000051">
      <w:pPr>
        <w:tabs>
          <w:tab w:val="left" w:pos="1418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1.4. </w:t>
      </w:r>
      <w:r w:rsidDel="00000000" w:rsidR="00000000" w:rsidRPr="00000000">
        <w:rPr>
          <w:rFonts w:ascii="Arial" w:cs="Arial" w:eastAsia="Arial" w:hAnsi="Arial"/>
          <w:rtl w:val="0"/>
        </w:rPr>
        <w:t xml:space="preserve">Descumprir qualquer dos deveres elencados neste Termo.</w:t>
      </w:r>
    </w:p>
    <w:p w:rsidR="00000000" w:rsidDel="00000000" w:rsidP="00000000" w:rsidRDefault="00000000" w:rsidRPr="00000000" w14:paraId="00000052">
      <w:pPr>
        <w:tabs>
          <w:tab w:val="left" w:pos="1418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9.2. </w:t>
      </w:r>
      <w:r w:rsidDel="00000000" w:rsidR="00000000" w:rsidRPr="00000000">
        <w:rPr>
          <w:rFonts w:ascii="Arial" w:cs="Arial" w:eastAsia="Arial" w:hAnsi="Arial"/>
          <w:rtl w:val="0"/>
        </w:rPr>
        <w:t xml:space="preserve">A CESSIONÁRIA, se cometer qualquer das infrações acima indicadas e/ou referidas, ficará sujeita, sem prejuízo da responsabilidade civil e criminal, às seguintes sanções:</w:t>
      </w:r>
    </w:p>
    <w:p w:rsidR="00000000" w:rsidDel="00000000" w:rsidP="00000000" w:rsidRDefault="00000000" w:rsidRPr="00000000" w14:paraId="00000053">
      <w:pPr>
        <w:tabs>
          <w:tab w:val="left" w:pos="1418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9.2.1. </w:t>
      </w:r>
      <w:r w:rsidDel="00000000" w:rsidR="00000000" w:rsidRPr="00000000">
        <w:rPr>
          <w:rFonts w:ascii="Arial" w:cs="Arial" w:eastAsia="Arial" w:hAnsi="Arial"/>
          <w:rtl w:val="0"/>
        </w:rPr>
        <w:t xml:space="preserve">Advertência;</w:t>
      </w:r>
    </w:p>
    <w:p w:rsidR="00000000" w:rsidDel="00000000" w:rsidP="00000000" w:rsidRDefault="00000000" w:rsidRPr="00000000" w14:paraId="00000054">
      <w:pPr>
        <w:tabs>
          <w:tab w:val="left" w:pos="1418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9.2.3. </w:t>
      </w:r>
      <w:r w:rsidDel="00000000" w:rsidR="00000000" w:rsidRPr="00000000">
        <w:rPr>
          <w:rFonts w:ascii="Arial" w:cs="Arial" w:eastAsia="Arial" w:hAnsi="Arial"/>
          <w:rtl w:val="0"/>
        </w:rPr>
        <w:t xml:space="preserve">Após 3 (três) advertências a CESSIONÁRIA ficará impedida de renovar o Termo de Cessão de Uso pelo prazo de até 2 (dois) anos;</w:t>
      </w:r>
    </w:p>
    <w:p w:rsidR="00000000" w:rsidDel="00000000" w:rsidP="00000000" w:rsidRDefault="00000000" w:rsidRPr="00000000" w14:paraId="00000055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9.2.3.1. </w:t>
      </w:r>
      <w:r w:rsidDel="00000000" w:rsidR="00000000" w:rsidRPr="00000000">
        <w:rPr>
          <w:rFonts w:ascii="Arial" w:cs="Arial" w:eastAsia="Arial" w:hAnsi="Arial"/>
          <w:rtl w:val="0"/>
        </w:rPr>
        <w:t xml:space="preserve">Não obtendo a renovação do Termo de Cessão de Uso, a CESSIONÁRIA deverá desocupar o espaço cedido. </w:t>
      </w:r>
    </w:p>
    <w:p w:rsidR="00000000" w:rsidDel="00000000" w:rsidP="00000000" w:rsidRDefault="00000000" w:rsidRPr="00000000" w14:paraId="00000056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9.3.</w:t>
      </w:r>
      <w:r w:rsidDel="00000000" w:rsidR="00000000" w:rsidRPr="00000000">
        <w:rPr>
          <w:rFonts w:ascii="Arial" w:cs="Arial" w:eastAsia="Arial" w:hAnsi="Arial"/>
          <w:rtl w:val="0"/>
        </w:rPr>
        <w:t xml:space="preserve"> A aplicação de qualquer das penalidades previstas realizar-se-á em processo administrativo, que assegurará o contraditório e a ampla defesa, observando-se as normativas vigentes.</w:t>
      </w:r>
    </w:p>
    <w:p w:rsidR="00000000" w:rsidDel="00000000" w:rsidP="00000000" w:rsidRDefault="00000000" w:rsidRPr="00000000" w14:paraId="00000057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9.4. </w:t>
      </w:r>
      <w:r w:rsidDel="00000000" w:rsidR="00000000" w:rsidRPr="00000000">
        <w:rPr>
          <w:rFonts w:ascii="Arial" w:cs="Arial" w:eastAsia="Arial" w:hAnsi="Arial"/>
          <w:rtl w:val="0"/>
        </w:rPr>
        <w:t xml:space="preserve">Na aplicação da penalidade, a autoridade competente levará em consideração a gravidade da conduta do infrator, o caráter educativo da pena, bem como o dano causado ao Patrimônio Público, observado o princípio da proporcionalidade.</w:t>
      </w:r>
    </w:p>
    <w:p w:rsidR="00000000" w:rsidDel="00000000" w:rsidP="00000000" w:rsidRDefault="00000000" w:rsidRPr="00000000" w14:paraId="00000058">
      <w:pPr>
        <w:widowControl w:val="0"/>
        <w:spacing w:after="240" w:before="240" w:lineRule="auto"/>
        <w:jc w:val="both"/>
        <w:rPr>
          <w:rFonts w:ascii="Arial" w:cs="Arial" w:eastAsia="Arial" w:hAnsi="Arial"/>
          <w:b w:val="1"/>
          <w:highlight w:val="lightGray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DÉCIMA – DA RESCISÃO CONTRATUAL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10.1.</w:t>
      </w:r>
      <w:r w:rsidDel="00000000" w:rsidR="00000000" w:rsidRPr="00000000">
        <w:rPr>
          <w:rFonts w:ascii="Arial" w:cs="Arial" w:eastAsia="Arial" w:hAnsi="Arial"/>
          <w:rtl w:val="0"/>
        </w:rPr>
        <w:t xml:space="preserve"> Considerar-se-á rescindido o presente Termo, independentemente de ato especial, retornando a área do imóvel à CEDENTE, sem direito da CESSIONÁRIA a qualquer indenização, inclusive por benfeitorias realizadas, se:</w:t>
      </w:r>
    </w:p>
    <w:p w:rsidR="00000000" w:rsidDel="00000000" w:rsidP="00000000" w:rsidRDefault="00000000" w:rsidRPr="00000000" w14:paraId="0000005A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10.1.1. </w:t>
      </w:r>
      <w:r w:rsidDel="00000000" w:rsidR="00000000" w:rsidRPr="00000000">
        <w:rPr>
          <w:rFonts w:ascii="Arial" w:cs="Arial" w:eastAsia="Arial" w:hAnsi="Arial"/>
          <w:rtl w:val="0"/>
        </w:rPr>
        <w:t xml:space="preserve">Vier a ser dada à área cedida utilização diversa da que a ela foi destinada nas condições deste Termo;</w:t>
      </w:r>
    </w:p>
    <w:p w:rsidR="00000000" w:rsidDel="00000000" w:rsidP="00000000" w:rsidRDefault="00000000" w:rsidRPr="00000000" w14:paraId="0000005B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10.1.2. </w:t>
      </w:r>
      <w:r w:rsidDel="00000000" w:rsidR="00000000" w:rsidRPr="00000000">
        <w:rPr>
          <w:rFonts w:ascii="Arial" w:cs="Arial" w:eastAsia="Arial" w:hAnsi="Arial"/>
          <w:rtl w:val="0"/>
        </w:rPr>
        <w:t xml:space="preserve">Houver inobservância do prazo previsto no ato autorizativo da Cessão;</w:t>
      </w:r>
    </w:p>
    <w:p w:rsidR="00000000" w:rsidDel="00000000" w:rsidP="00000000" w:rsidRDefault="00000000" w:rsidRPr="00000000" w14:paraId="0000005C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10.1.3. </w:t>
      </w:r>
      <w:r w:rsidDel="00000000" w:rsidR="00000000" w:rsidRPr="00000000">
        <w:rPr>
          <w:rFonts w:ascii="Arial" w:cs="Arial" w:eastAsia="Arial" w:hAnsi="Arial"/>
          <w:rtl w:val="0"/>
        </w:rPr>
        <w:t xml:space="preserve">Ocorrer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renúncia à cessão ou se a CESSIONÁRIA deixar de exercer suas atividades específicas ou, ainda, na hipótese de sua extinção, liquidação ou falência;</w:t>
      </w:r>
    </w:p>
    <w:p w:rsidR="00000000" w:rsidDel="00000000" w:rsidP="00000000" w:rsidRDefault="00000000" w:rsidRPr="00000000" w14:paraId="0000005D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10.1.4. </w:t>
      </w:r>
      <w:r w:rsidDel="00000000" w:rsidR="00000000" w:rsidRPr="00000000">
        <w:rPr>
          <w:rFonts w:ascii="Arial" w:cs="Arial" w:eastAsia="Arial" w:hAnsi="Arial"/>
          <w:rtl w:val="0"/>
        </w:rPr>
        <w:t xml:space="preserve">Houver, em qualquer época, necessidade de a CEDENTE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dispor, para seu uso, da área vinculada a este Termo;</w:t>
      </w:r>
    </w:p>
    <w:p w:rsidR="00000000" w:rsidDel="00000000" w:rsidP="00000000" w:rsidRDefault="00000000" w:rsidRPr="00000000" w14:paraId="0000005E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10.1.5. </w:t>
      </w:r>
      <w:r w:rsidDel="00000000" w:rsidR="00000000" w:rsidRPr="00000000">
        <w:rPr>
          <w:rFonts w:ascii="Arial" w:cs="Arial" w:eastAsia="Arial" w:hAnsi="Arial"/>
          <w:rtl w:val="0"/>
        </w:rPr>
        <w:t xml:space="preserve">Ocorrer inadimplemento de cláusula acordada neste Termo.</w:t>
      </w:r>
    </w:p>
    <w:p w:rsidR="00000000" w:rsidDel="00000000" w:rsidP="00000000" w:rsidRDefault="00000000" w:rsidRPr="00000000" w14:paraId="0000005F">
      <w:pPr>
        <w:tabs>
          <w:tab w:val="left" w:pos="1701"/>
          <w:tab w:val="left" w:pos="1985"/>
          <w:tab w:val="left" w:pos="3119"/>
        </w:tabs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10.2.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 rescisão do Termo poderá ser determinada por ato unilateral e por escrito da Administração. A revogação da cessão de uso ocorrerá a qualquer tempo, por razões de conveniência/oportunidade do interesse público.</w:t>
      </w:r>
    </w:p>
    <w:p w:rsidR="00000000" w:rsidDel="00000000" w:rsidP="00000000" w:rsidRDefault="00000000" w:rsidRPr="00000000" w14:paraId="00000060">
      <w:pPr>
        <w:widowControl w:val="0"/>
        <w:spacing w:after="240" w:before="240" w:lineRule="auto"/>
        <w:jc w:val="both"/>
        <w:rPr>
          <w:rFonts w:ascii="Arial" w:cs="Arial" w:eastAsia="Arial" w:hAnsi="Arial"/>
          <w:b w:val="1"/>
          <w:highlight w:val="lightGray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DÉCIMA PRIMEIRA - DAS MEDIDAS ACAUTELATÓRIAS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120" w:before="120" w:lineRule="auto"/>
        <w:jc w:val="both"/>
        <w:rPr>
          <w:rFonts w:ascii="Arial" w:cs="Arial" w:eastAsia="Arial" w:hAnsi="Arial"/>
          <w:highlight w:val="lightGray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11.1.</w:t>
      </w:r>
      <w:r w:rsidDel="00000000" w:rsidR="00000000" w:rsidRPr="00000000">
        <w:rPr>
          <w:rFonts w:ascii="Arial" w:cs="Arial" w:eastAsia="Arial" w:hAnsi="Arial"/>
          <w:rtl w:val="0"/>
        </w:rPr>
        <w:t xml:space="preserve"> Em caso de risco iminente, a Administração poderá motivadamente adotar providências acauteladoras sem a prévia manifestação do interessado.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240" w:before="240" w:lineRule="auto"/>
        <w:jc w:val="both"/>
        <w:rPr>
          <w:rFonts w:ascii="Arial" w:cs="Arial" w:eastAsia="Arial" w:hAnsi="Arial"/>
          <w:b w:val="1"/>
          <w:highlight w:val="lightGray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DÉCIMA SEGUNDA - DA PUBLICAÇÃO</w:t>
      </w:r>
      <w:r w:rsidDel="00000000" w:rsidR="00000000" w:rsidRPr="00000000">
        <w:rPr>
          <w:rFonts w:ascii="Arial" w:cs="Arial" w:eastAsia="Arial" w:hAnsi="Arial"/>
          <w:b w:val="1"/>
          <w:highlight w:val="lightGray"/>
          <w:rtl w:val="0"/>
        </w:rPr>
        <w:t xml:space="preserve"> </w:t>
      </w:r>
    </w:p>
    <w:p w:rsidR="00000000" w:rsidDel="00000000" w:rsidP="00000000" w:rsidRDefault="00000000" w:rsidRPr="00000000" w14:paraId="00000063">
      <w:pPr>
        <w:widowControl w:val="0"/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12.1. </w:t>
      </w:r>
      <w:r w:rsidDel="00000000" w:rsidR="00000000" w:rsidRPr="00000000">
        <w:rPr>
          <w:rFonts w:ascii="Arial" w:cs="Arial" w:eastAsia="Arial" w:hAnsi="Arial"/>
          <w:rtl w:val="0"/>
        </w:rPr>
        <w:t xml:space="preserve">Será providenciada, pela CEDENTE, a publicação, resumida, deste termo de cessão, no Boletim Administrativo da UFOP, no prazo de 20 (vinte) dias, contados do quinto dia útil do mês seguinte ao da sua assinatura.</w:t>
      </w:r>
    </w:p>
    <w:p w:rsidR="00000000" w:rsidDel="00000000" w:rsidP="00000000" w:rsidRDefault="00000000" w:rsidRPr="00000000" w14:paraId="00000064">
      <w:pPr>
        <w:widowControl w:val="0"/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DÉCIMA TERCEIRA - DAS DÚVIDAS E CASOS OMISSOS</w:t>
      </w:r>
    </w:p>
    <w:p w:rsidR="00000000" w:rsidDel="00000000" w:rsidP="00000000" w:rsidRDefault="00000000" w:rsidRPr="00000000" w14:paraId="00000065">
      <w:pPr>
        <w:widowControl w:val="0"/>
        <w:shd w:fill="ffffff" w:val="clear"/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13.1.</w:t>
      </w:r>
      <w:r w:rsidDel="00000000" w:rsidR="00000000" w:rsidRPr="00000000">
        <w:rPr>
          <w:rFonts w:ascii="Arial" w:cs="Arial" w:eastAsia="Arial" w:hAnsi="Arial"/>
          <w:rtl w:val="0"/>
        </w:rPr>
        <w:t xml:space="preserve"> As dúvidas e os casos omissos decorrentes do presente Termo serão resolvidos pelo Conselho Departamental da </w:t>
      </w:r>
      <w:r w:rsidDel="00000000" w:rsidR="00000000" w:rsidRPr="00000000">
        <w:rPr>
          <w:rFonts w:ascii="Arial" w:cs="Arial" w:eastAsia="Arial" w:hAnsi="Arial"/>
          <w:rtl w:val="0"/>
        </w:rPr>
        <w:t xml:space="preserve">Unidade Acadêmica</w:t>
      </w:r>
      <w:r w:rsidDel="00000000" w:rsidR="00000000" w:rsidRPr="00000000">
        <w:rPr>
          <w:rFonts w:ascii="Arial" w:cs="Arial" w:eastAsia="Arial" w:hAnsi="Arial"/>
          <w:rtl w:val="0"/>
        </w:rPr>
        <w:t xml:space="preserve"> e o Conselho Universitário da UFOP.</w:t>
      </w:r>
    </w:p>
    <w:p w:rsidR="00000000" w:rsidDel="00000000" w:rsidP="00000000" w:rsidRDefault="00000000" w:rsidRPr="00000000" w14:paraId="00000066">
      <w:pPr>
        <w:widowControl w:val="0"/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DÉCIMA QUARTA - DO FORO</w:t>
      </w:r>
    </w:p>
    <w:p w:rsidR="00000000" w:rsidDel="00000000" w:rsidP="00000000" w:rsidRDefault="00000000" w:rsidRPr="00000000" w14:paraId="00000067">
      <w:pPr>
        <w:widowControl w:val="0"/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14.1.</w:t>
      </w:r>
      <w:r w:rsidDel="00000000" w:rsidR="00000000" w:rsidRPr="00000000">
        <w:rPr>
          <w:rFonts w:ascii="Arial" w:cs="Arial" w:eastAsia="Arial" w:hAnsi="Arial"/>
          <w:rtl w:val="0"/>
        </w:rPr>
        <w:t xml:space="preserve"> O Foro eleito para dirimir qualquer controvérsia relacionada ao presente Termo e não resolvida entre as partes, será o da Justiça Federal, Subseção Judiciária de Ponte Nova/MG, com renúncia a qualquer outro, por mais privilegiado que seja.</w:t>
      </w:r>
    </w:p>
    <w:p w:rsidR="00000000" w:rsidDel="00000000" w:rsidP="00000000" w:rsidRDefault="00000000" w:rsidRPr="00000000" w14:paraId="00000068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assim, por estarem de acordo, ajustados e contratados, depois de lido e achado conforme, as partes a seguir firmam o presente Termo em 02 (duas) vias, de igual teor e forma, para um só efeito, na presença de 02 (duas) testemunhas abaixo assinadas. </w:t>
      </w:r>
    </w:p>
    <w:p w:rsidR="00000000" w:rsidDel="00000000" w:rsidP="00000000" w:rsidRDefault="00000000" w:rsidRPr="00000000" w14:paraId="00000069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Ouro Preto, ..... de ............. de ...................</w:t>
      </w:r>
    </w:p>
    <w:p w:rsidR="00000000" w:rsidDel="00000000" w:rsidP="00000000" w:rsidRDefault="00000000" w:rsidRPr="00000000" w14:paraId="0000006B">
      <w:pPr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6D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Reitor(a) da UFOP</w:t>
      </w:r>
    </w:p>
    <w:p w:rsidR="00000000" w:rsidDel="00000000" w:rsidP="00000000" w:rsidRDefault="00000000" w:rsidRPr="00000000" w14:paraId="0000006E">
      <w:pPr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6F">
      <w:pPr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Representante Legal da Cessionária</w:t>
      </w:r>
    </w:p>
    <w:p w:rsidR="00000000" w:rsidDel="00000000" w:rsidP="00000000" w:rsidRDefault="00000000" w:rsidRPr="00000000" w14:paraId="00000070">
      <w:pPr>
        <w:spacing w:after="120" w:before="120" w:lineRule="auto"/>
        <w:jc w:val="center"/>
        <w:rPr>
          <w:rFonts w:ascii="Arial" w:cs="Arial" w:eastAsia="Arial" w:hAnsi="Arial"/>
        </w:rPr>
        <w:sectPr>
          <w:pgSz w:h="16838" w:w="11906" w:orient="portrait"/>
          <w:pgMar w:bottom="1417" w:top="1135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</w:t>
      </w:r>
    </w:p>
    <w:p w:rsidR="00000000" w:rsidDel="00000000" w:rsidP="00000000" w:rsidRDefault="00000000" w:rsidRPr="00000000" w14:paraId="00000072">
      <w:pPr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Testemunha 1      </w:t>
      </w:r>
    </w:p>
    <w:p w:rsidR="00000000" w:rsidDel="00000000" w:rsidP="00000000" w:rsidRDefault="00000000" w:rsidRPr="00000000" w14:paraId="00000073">
      <w:pPr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</w:t>
      </w:r>
    </w:p>
    <w:p w:rsidR="00000000" w:rsidDel="00000000" w:rsidP="00000000" w:rsidRDefault="00000000" w:rsidRPr="00000000" w14:paraId="00000074">
      <w:pPr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Testemunha 2          </w:t>
      </w:r>
    </w:p>
    <w:sectPr>
      <w:type w:val="continuous"/>
      <w:pgSz w:h="16838" w:w="11906" w:orient="portrait"/>
      <w:pgMar w:bottom="1417" w:top="1135" w:left="1701" w:right="1701" w:header="708" w:footer="708"/>
      <w:cols w:equalWidth="0" w:num="2">
        <w:col w:space="708" w:w="3897.9999999999995"/>
        <w:col w:space="0" w:w="3897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paragraph" w:styleId="2">
    <w:name w:val="heading 6"/>
    <w:basedOn w:val="1"/>
    <w:next w:val="1"/>
    <w:link w:val="15"/>
    <w:uiPriority w:val="0"/>
    <w:qFormat w:val="1"/>
    <w:pPr>
      <w:spacing w:after="60" w:before="240" w:line="240" w:lineRule="auto"/>
      <w:outlineLvl w:val="5"/>
    </w:pPr>
    <w:rPr>
      <w:rFonts w:ascii="Calibri" w:cs="Times New Roman" w:eastAsia="Times New Roman" w:hAnsi="Calibri"/>
      <w:b w:val="1"/>
      <w:bCs w:val="1"/>
      <w:lang w:eastAsia="pt-BR"/>
    </w:rPr>
  </w:style>
  <w:style w:type="character" w:styleId="3" w:default="1">
    <w:name w:val="Default Paragraph Font"/>
    <w:uiPriority w:val="1"/>
    <w:semiHidden w:val="1"/>
    <w:unhideWhenUsed w:val="1"/>
    <w:qFormat w:val="1"/>
  </w:style>
  <w:style w:type="table" w:styleId="4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5">
    <w:name w:val="annotation reference"/>
    <w:basedOn w:val="3"/>
    <w:uiPriority w:val="99"/>
    <w:semiHidden w:val="1"/>
    <w:unhideWhenUsed w:val="1"/>
    <w:rPr>
      <w:sz w:val="16"/>
      <w:szCs w:val="16"/>
    </w:rPr>
  </w:style>
  <w:style w:type="character" w:styleId="6">
    <w:name w:val="Hyperlink"/>
    <w:basedOn w:val="3"/>
    <w:uiPriority w:val="99"/>
    <w:semiHidden w:val="1"/>
    <w:unhideWhenUsed w:val="1"/>
    <w:rPr>
      <w:color w:val="0000ff"/>
      <w:u w:val="single"/>
    </w:rPr>
  </w:style>
  <w:style w:type="paragraph" w:styleId="7">
    <w:name w:val="annotation text"/>
    <w:basedOn w:val="1"/>
    <w:link w:val="1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2"/>
    <w:uiPriority w:val="99"/>
    <w:semiHidden w:val="1"/>
    <w:unhideWhenUsed w:val="1"/>
    <w:qFormat w:val="1"/>
    <w:rPr>
      <w:b w:val="1"/>
      <w:bCs w:val="1"/>
    </w:rPr>
  </w:style>
  <w:style w:type="paragraph" w:styleId="9">
    <w:name w:val="Balloon Text"/>
    <w:basedOn w:val="1"/>
    <w:link w:val="13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10">
    <w:name w:val="List Paragraph"/>
    <w:basedOn w:val="1"/>
    <w:uiPriority w:val="34"/>
    <w:qFormat w:val="1"/>
    <w:pPr>
      <w:ind w:left="720"/>
      <w:contextualSpacing w:val="1"/>
    </w:pPr>
  </w:style>
  <w:style w:type="character" w:styleId="11" w:customStyle="1">
    <w:name w:val="Texto de comentário Char"/>
    <w:basedOn w:val="3"/>
    <w:link w:val="7"/>
    <w:uiPriority w:val="99"/>
    <w:semiHidden w:val="1"/>
    <w:qFormat w:val="1"/>
    <w:rPr>
      <w:sz w:val="20"/>
      <w:szCs w:val="20"/>
    </w:rPr>
  </w:style>
  <w:style w:type="character" w:styleId="12" w:customStyle="1">
    <w:name w:val="Assunto do comentário Char"/>
    <w:basedOn w:val="11"/>
    <w:link w:val="8"/>
    <w:uiPriority w:val="99"/>
    <w:semiHidden w:val="1"/>
    <w:rPr>
      <w:b w:val="1"/>
      <w:bCs w:val="1"/>
      <w:sz w:val="20"/>
      <w:szCs w:val="20"/>
    </w:rPr>
  </w:style>
  <w:style w:type="character" w:styleId="13" w:customStyle="1">
    <w:name w:val="Texto de balão Char"/>
    <w:basedOn w:val="3"/>
    <w:link w:val="9"/>
    <w:uiPriority w:val="99"/>
    <w:semiHidden w:val="1"/>
    <w:rPr>
      <w:rFonts w:ascii="Tahoma" w:cs="Tahoma" w:hAnsi="Tahoma"/>
      <w:sz w:val="16"/>
      <w:szCs w:val="16"/>
    </w:rPr>
  </w:style>
  <w:style w:type="paragraph" w:styleId="14" w:customStyle="1">
    <w:name w:val="western"/>
    <w:basedOn w:val="1"/>
    <w:uiPriority w:val="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15" w:customStyle="1">
    <w:name w:val="Título 6 Char"/>
    <w:basedOn w:val="3"/>
    <w:link w:val="2"/>
    <w:uiPriority w:val="0"/>
    <w:rPr>
      <w:rFonts w:ascii="Calibri" w:cs="Times New Roman" w:eastAsia="Times New Roman" w:hAnsi="Calibri"/>
      <w:b w:val="1"/>
      <w:bCs w:val="1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yiEpaAwn6cbjxxy2C6vsGyz9nQ==">AMUW2mU7i8Ap/E/uWmZ20Z6RJESJv3REae5eSNTFYhOuztBGqBjnhSYZpe/U4Q2fD/7W0LkZSn3yT6PBKSFszGc/AgoCQO2sWDcrO66Ly2nUIuc3h5P9R08woqbRAqpx30Ll6abgDzWp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2021-06-15T14:19:00Z</dcterms:created>
  <dc:creator>Eleonardo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